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ECAB" w14:textId="77777777" w:rsidR="00C2206B" w:rsidRP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14:paraId="521D3AAE" w14:textId="3F5D1C71" w:rsidR="00C2206B" w:rsidRP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Техн</w:t>
      </w:r>
      <w:r w:rsidR="002B6DA1">
        <w:rPr>
          <w:rFonts w:ascii="Times New Roman" w:hAnsi="Times New Roman" w:cs="Times New Roman"/>
          <w:b/>
          <w:sz w:val="32"/>
          <w:szCs w:val="32"/>
        </w:rPr>
        <w:t>ологии обработки больших данных</w:t>
      </w:r>
    </w:p>
    <w:p w14:paraId="466107E4" w14:textId="77777777" w:rsidR="00C2206B" w:rsidRPr="00C2206B" w:rsidRDefault="00C2206B" w:rsidP="00C2206B">
      <w:pPr>
        <w:jc w:val="both"/>
        <w:rPr>
          <w:rFonts w:ascii="Times New Roman" w:hAnsi="Times New Roman" w:cs="Times New Roman"/>
          <w:sz w:val="32"/>
          <w:szCs w:val="32"/>
        </w:rPr>
      </w:pPr>
      <w:r w:rsidRPr="00C220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7D6DCA" w14:textId="77777777" w:rsidR="002B6DA1" w:rsidRDefault="003009A9" w:rsidP="002B6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EA2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A2393" w:rsidRPr="00AB7C35">
        <w:rPr>
          <w:rFonts w:ascii="Times New Roman" w:hAnsi="Times New Roman" w:cs="Times New Roman"/>
          <w:sz w:val="28"/>
        </w:rPr>
        <w:t>формирование знаний, умений и практических навыков по применению технологий обработки больших данных в современной ИТ-инфраструктуре для решения задач экономической направленности</w:t>
      </w:r>
      <w:r w:rsidR="002B6DA1" w:rsidRPr="002B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14:paraId="6D9AD552" w14:textId="7A3A67DD" w:rsidR="002B6DA1" w:rsidRPr="002B6DA1" w:rsidRDefault="002B6DA1" w:rsidP="002B6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 обработки больших данных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» является дисциплиной цикла профиля (элективный) модуля 1 «Информационные технологии» направления 38.03.01 «Экономика» профиль «Финансы и кредит».</w:t>
      </w:r>
    </w:p>
    <w:p w14:paraId="1471362F" w14:textId="77777777" w:rsidR="00C2206B" w:rsidRDefault="00C2206B" w:rsidP="00EA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b/>
          <w:sz w:val="28"/>
          <w:szCs w:val="28"/>
        </w:rPr>
        <w:t>Краткое</w:t>
      </w:r>
      <w:bookmarkStart w:id="0" w:name="_GoBack"/>
      <w:bookmarkEnd w:id="0"/>
      <w:r w:rsidRPr="00C2206B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 w:rsidRPr="00C220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3856C8" w14:textId="77777777" w:rsidR="0019034B" w:rsidRPr="00C2206B" w:rsidRDefault="00C2206B" w:rsidP="00C220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 xml:space="preserve">Техники и методы анализа и обработки больших данных. Технологии обработки больших данных. Эффективное использование данных в организации. Особенности внедрения технологий больших данных на практике. Большие данные в маркетинге и бизнесе.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: применение и возможности. Проблемы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. Перспективы и тенденции развития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. Рынок технологий обработки больших данных в России и мире. Система XAMPP. WEB Сервер- APACHE. Межплатформенный язык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программирования – PHP. Язык программирования PERL и JAVA.</w:t>
      </w:r>
    </w:p>
    <w:sectPr w:rsidR="0019034B" w:rsidRPr="00C2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31F"/>
    <w:multiLevelType w:val="multilevel"/>
    <w:tmpl w:val="7134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86"/>
    <w:rsid w:val="0019034B"/>
    <w:rsid w:val="002B6DA1"/>
    <w:rsid w:val="003009A9"/>
    <w:rsid w:val="00C2206B"/>
    <w:rsid w:val="00EA2393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700"/>
  <w15:docId w15:val="{36C63A32-EC76-486C-9A2F-132D4D7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7DCBC-46A1-4FD1-B266-7EB13AFE96AB}"/>
</file>

<file path=customXml/itemProps2.xml><?xml version="1.0" encoding="utf-8"?>
<ds:datastoreItem xmlns:ds="http://schemas.openxmlformats.org/officeDocument/2006/customXml" ds:itemID="{646A9FEE-8ED4-423F-B65B-577B9F14A116}"/>
</file>

<file path=customXml/itemProps3.xml><?xml version="1.0" encoding="utf-8"?>
<ds:datastoreItem xmlns:ds="http://schemas.openxmlformats.org/officeDocument/2006/customXml" ds:itemID="{94A50465-176F-43CB-8D3B-196A901F3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5</cp:revision>
  <dcterms:created xsi:type="dcterms:W3CDTF">2020-05-19T11:42:00Z</dcterms:created>
  <dcterms:modified xsi:type="dcterms:W3CDTF">2021-05-14T07:46:00Z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